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BC1" w:rsidRPr="00F71D6B" w:rsidRDefault="008D4BC1" w:rsidP="00F71D6B">
      <w:pPr>
        <w:spacing w:after="0"/>
        <w:rPr>
          <w:b/>
        </w:rPr>
      </w:pPr>
      <w:bookmarkStart w:id="0" w:name="_GoBack"/>
      <w:bookmarkEnd w:id="0"/>
      <w:r w:rsidRPr="00F71D6B">
        <w:rPr>
          <w:b/>
        </w:rPr>
        <w:t xml:space="preserve">Агрессия:  </w:t>
      </w:r>
    </w:p>
    <w:p w:rsidR="008D4BC1" w:rsidRDefault="008D4BC1" w:rsidP="008D4BC1">
      <w:r>
        <w:t xml:space="preserve">Сведите к минимуму количество окружающих. </w:t>
      </w:r>
    </w:p>
    <w:p w:rsidR="008D4BC1" w:rsidRDefault="008D4BC1" w:rsidP="008D4BC1">
      <w:r>
        <w:t xml:space="preserve">Дайте пострадавшему «выпустить пар»: выговориться, покричать, постучать кулаками по стене/столу, «избить» подушку. </w:t>
      </w:r>
    </w:p>
    <w:p w:rsidR="008D4BC1" w:rsidRDefault="008D4BC1" w:rsidP="008D4BC1">
      <w:r>
        <w:t>Поручите ему работу, связанную с высокой физической нагрузкой.</w:t>
      </w:r>
    </w:p>
    <w:p w:rsidR="008D4BC1" w:rsidRDefault="008D4BC1" w:rsidP="008D4BC1">
      <w:r>
        <w:t>Демонстрируйте доброжелательность, даже если не согласны с пострадавшим не обвиняйте его самого, а высказывайтесь по поводу его действий.</w:t>
      </w:r>
    </w:p>
    <w:p w:rsidR="008D4BC1" w:rsidRDefault="008D4BC1" w:rsidP="008D4BC1">
      <w:r>
        <w:t xml:space="preserve">Можно разрядить обстановку смешными комментариями или действиями. </w:t>
      </w:r>
    </w:p>
    <w:p w:rsidR="00D2767B" w:rsidRDefault="008D4BC1" w:rsidP="008D4BC1">
      <w:r>
        <w:t>Агрессия может быть погашена страхом наказания.</w:t>
      </w:r>
    </w:p>
    <w:p w:rsidR="008D4BC1" w:rsidRPr="00F71D6B" w:rsidRDefault="008D4BC1" w:rsidP="00F71D6B">
      <w:pPr>
        <w:spacing w:after="0"/>
        <w:rPr>
          <w:b/>
        </w:rPr>
      </w:pPr>
      <w:r w:rsidRPr="00F71D6B">
        <w:rPr>
          <w:b/>
        </w:rPr>
        <w:t xml:space="preserve">Двигательная активность:  </w:t>
      </w:r>
    </w:p>
    <w:p w:rsidR="008D4BC1" w:rsidRDefault="008D4BC1" w:rsidP="008D4BC1">
      <w:r>
        <w:t>Используйте прием «захват».</w:t>
      </w:r>
    </w:p>
    <w:p w:rsidR="008D4BC1" w:rsidRDefault="008D4BC1" w:rsidP="008D4BC1">
      <w:r>
        <w:t>Изолируйте подростка от окружающих.</w:t>
      </w:r>
    </w:p>
    <w:p w:rsidR="008D4BC1" w:rsidRDefault="008D4BC1" w:rsidP="008D4BC1">
      <w:r>
        <w:t>Говорите спокойным голосом о чувствах, которые испытывает.</w:t>
      </w:r>
    </w:p>
    <w:p w:rsidR="008D4BC1" w:rsidRDefault="008D4BC1" w:rsidP="008D4BC1">
      <w:r>
        <w:t>Не спорьте с пострадавшим, не задавайте вопросов, в разговоре избегайте фраз с частицей «НЕ», относящимся к нежелательным действиям.</w:t>
      </w:r>
    </w:p>
    <w:p w:rsidR="008D4BC1" w:rsidRDefault="008D4BC1" w:rsidP="008D4BC1">
      <w:r>
        <w:t>Помните, что пострадавший может причинить вред себе</w:t>
      </w:r>
      <w:r>
        <w:br/>
        <w:t>и другим.</w:t>
      </w:r>
    </w:p>
    <w:p w:rsidR="008D4BC1" w:rsidRDefault="008D4BC1" w:rsidP="008D4BC1">
      <w:r>
        <w:t>Двигательное возбуждение обычно длится недолго им может смениться нервной дрожью, плачем или агрессией.</w:t>
      </w:r>
    </w:p>
    <w:p w:rsidR="008D4BC1" w:rsidRPr="00F71D6B" w:rsidRDefault="008D4BC1" w:rsidP="00F71D6B">
      <w:pPr>
        <w:spacing w:after="0"/>
        <w:rPr>
          <w:b/>
        </w:rPr>
      </w:pPr>
      <w:r w:rsidRPr="00F71D6B">
        <w:rPr>
          <w:b/>
        </w:rPr>
        <w:lastRenderedPageBreak/>
        <w:t xml:space="preserve">Страх:  </w:t>
      </w:r>
    </w:p>
    <w:p w:rsidR="008D4BC1" w:rsidRDefault="008D4BC1" w:rsidP="008D4BC1">
      <w:r>
        <w:t>Положите руку пострадавшего себе на запястье, чтобы он ощутил ваш спокойный пульс. Дать понять, что Вы рядом.</w:t>
      </w:r>
    </w:p>
    <w:p w:rsidR="008D4BC1" w:rsidRDefault="008D4BC1" w:rsidP="008D4BC1">
      <w:r>
        <w:t>Дышите ровно и глубоко, побуждайте пострадавшего дышать в одном с вами ритме.</w:t>
      </w:r>
    </w:p>
    <w:p w:rsidR="008D4BC1" w:rsidRDefault="008D4BC1" w:rsidP="008D4BC1">
      <w:r>
        <w:t>Если пострадавший говорит, слушайте его, выказывайте заинтересованность, понимание, сочувствие.</w:t>
      </w:r>
    </w:p>
    <w:p w:rsidR="008D4BC1" w:rsidRDefault="008D4BC1" w:rsidP="008D4BC1">
      <w:r>
        <w:t>Сделайте ребенку легкий массаж наиболее напряженных мышц тела.</w:t>
      </w:r>
    </w:p>
    <w:p w:rsidR="008D4BC1" w:rsidRPr="00F71D6B" w:rsidRDefault="008D4BC1" w:rsidP="00F71D6B">
      <w:pPr>
        <w:spacing w:after="0"/>
        <w:rPr>
          <w:b/>
        </w:rPr>
      </w:pPr>
      <w:r w:rsidRPr="00F71D6B">
        <w:rPr>
          <w:b/>
        </w:rPr>
        <w:t xml:space="preserve">Нервная дрожь:  </w:t>
      </w:r>
    </w:p>
    <w:p w:rsidR="008D4BC1" w:rsidRDefault="008D4BC1" w:rsidP="008D4BC1">
      <w:r>
        <w:t>Необходимо усилить дрожь: взять ребенка за плечи и потрясти в течении 10-15 сек.</w:t>
      </w:r>
    </w:p>
    <w:p w:rsidR="008D4BC1" w:rsidRDefault="008D4BC1" w:rsidP="008D4BC1">
      <w:r>
        <w:t>Продолжайте разговаривать с ним, иначе ваши действия могут восприниматься им как нападение.</w:t>
      </w:r>
    </w:p>
    <w:p w:rsidR="008D4BC1" w:rsidRDefault="008D4BC1" w:rsidP="008D4BC1">
      <w:r>
        <w:t>После завершения реакции необходимо дать ребенку отдохнуть: присесть, полежать.</w:t>
      </w:r>
    </w:p>
    <w:p w:rsidR="008D4BC1" w:rsidRPr="00F71D6B" w:rsidRDefault="008D4BC1" w:rsidP="008D4BC1">
      <w:pPr>
        <w:rPr>
          <w:i/>
          <w:u w:val="single"/>
        </w:rPr>
      </w:pPr>
      <w:r w:rsidRPr="00F71D6B">
        <w:rPr>
          <w:i/>
          <w:u w:val="single"/>
        </w:rPr>
        <w:t xml:space="preserve">НЕЛЬЗЯ: </w:t>
      </w:r>
    </w:p>
    <w:p w:rsidR="008D4BC1" w:rsidRDefault="008D4BC1" w:rsidP="008D4BC1">
      <w:r>
        <w:t>Обнимать или прижимать к себе.</w:t>
      </w:r>
    </w:p>
    <w:p w:rsidR="008D4BC1" w:rsidRDefault="008D4BC1" w:rsidP="008D4BC1">
      <w:r>
        <w:t>Укрывать пострадавшего чем-то теплым.</w:t>
      </w:r>
    </w:p>
    <w:p w:rsidR="008D4BC1" w:rsidRDefault="008D4BC1" w:rsidP="008D4BC1">
      <w:r>
        <w:t>Успокаивать пострадавшего, говорить, чтобы он взял себя в руки.</w:t>
      </w:r>
    </w:p>
    <w:p w:rsidR="0009613D" w:rsidRDefault="0009613D" w:rsidP="008D4BC1"/>
    <w:p w:rsidR="0009613D" w:rsidRDefault="0009613D" w:rsidP="008D4BC1"/>
    <w:p w:rsidR="0009613D" w:rsidRDefault="0009613D" w:rsidP="008D4BC1"/>
    <w:p w:rsidR="0009613D" w:rsidRDefault="00F43765" w:rsidP="00F43765">
      <w:pPr>
        <w:jc w:val="right"/>
      </w:pPr>
      <w:r w:rsidRPr="00F43765">
        <w:rPr>
          <w:noProof/>
          <w:lang w:eastAsia="ru-RU"/>
        </w:rPr>
        <w:lastRenderedPageBreak/>
        <w:drawing>
          <wp:inline distT="0" distB="0" distL="0" distR="0" wp14:anchorId="78711140" wp14:editId="24AFB984">
            <wp:extent cx="1456529" cy="933450"/>
            <wp:effectExtent l="0" t="0" r="0" b="0"/>
            <wp:docPr id="2" name="Рисунок 2" descr="C:\Users\User\Desktop\эмблема 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эмблема 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837" cy="934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13D" w:rsidRDefault="0009613D" w:rsidP="008D4BC1"/>
    <w:p w:rsidR="0009613D" w:rsidRDefault="0009613D" w:rsidP="008D4BC1"/>
    <w:p w:rsidR="0009613D" w:rsidRDefault="0009613D" w:rsidP="008D4BC1"/>
    <w:p w:rsidR="0009613D" w:rsidRDefault="0009613D" w:rsidP="008D4BC1"/>
    <w:p w:rsidR="0009613D" w:rsidRDefault="0009613D" w:rsidP="008D4BC1"/>
    <w:p w:rsidR="0009613D" w:rsidRDefault="0009613D" w:rsidP="008D4BC1"/>
    <w:p w:rsidR="0009613D" w:rsidRDefault="0009613D" w:rsidP="0009613D">
      <w:pPr>
        <w:jc w:val="center"/>
        <w:rPr>
          <w:sz w:val="40"/>
          <w:szCs w:val="40"/>
        </w:rPr>
      </w:pPr>
      <w:r w:rsidRPr="0009613D">
        <w:rPr>
          <w:sz w:val="40"/>
          <w:szCs w:val="40"/>
        </w:rPr>
        <w:t xml:space="preserve">Организация работы </w:t>
      </w:r>
      <w:r w:rsidRPr="0009613D">
        <w:rPr>
          <w:sz w:val="40"/>
          <w:szCs w:val="40"/>
        </w:rPr>
        <w:br/>
        <w:t>с детьми в кризисной ситуации</w:t>
      </w:r>
    </w:p>
    <w:p w:rsidR="0009613D" w:rsidRDefault="0009613D" w:rsidP="0009613D">
      <w:pPr>
        <w:jc w:val="center"/>
        <w:rPr>
          <w:sz w:val="40"/>
          <w:szCs w:val="40"/>
        </w:rPr>
      </w:pPr>
    </w:p>
    <w:p w:rsidR="0009613D" w:rsidRDefault="0009613D" w:rsidP="0009613D">
      <w:pPr>
        <w:jc w:val="center"/>
        <w:rPr>
          <w:sz w:val="40"/>
          <w:szCs w:val="40"/>
        </w:rPr>
      </w:pPr>
    </w:p>
    <w:p w:rsidR="0009613D" w:rsidRDefault="0009613D" w:rsidP="0009613D">
      <w:pPr>
        <w:jc w:val="center"/>
        <w:rPr>
          <w:sz w:val="40"/>
          <w:szCs w:val="40"/>
        </w:rPr>
      </w:pPr>
    </w:p>
    <w:p w:rsidR="0009613D" w:rsidRDefault="0009613D" w:rsidP="0009613D">
      <w:pPr>
        <w:jc w:val="center"/>
        <w:rPr>
          <w:sz w:val="40"/>
          <w:szCs w:val="40"/>
        </w:rPr>
      </w:pPr>
    </w:p>
    <w:p w:rsidR="00F43765" w:rsidRDefault="00F43765" w:rsidP="0009613D">
      <w:pPr>
        <w:jc w:val="center"/>
        <w:rPr>
          <w:sz w:val="40"/>
          <w:szCs w:val="40"/>
        </w:rPr>
      </w:pPr>
    </w:p>
    <w:p w:rsidR="00F43765" w:rsidRDefault="00F43765" w:rsidP="00F43765">
      <w:pPr>
        <w:rPr>
          <w:sz w:val="40"/>
          <w:szCs w:val="40"/>
        </w:rPr>
      </w:pPr>
    </w:p>
    <w:p w:rsidR="00F43765" w:rsidRPr="00F71D6B" w:rsidRDefault="00F43765" w:rsidP="00F43765">
      <w:pPr>
        <w:jc w:val="center"/>
        <w:rPr>
          <w:sz w:val="36"/>
          <w:szCs w:val="36"/>
        </w:rPr>
      </w:pPr>
      <w:r w:rsidRPr="00F43765">
        <w:rPr>
          <w:sz w:val="36"/>
          <w:szCs w:val="36"/>
        </w:rPr>
        <w:lastRenderedPageBreak/>
        <w:t xml:space="preserve">Алгоритм первой помощи при сложных эмоциях (кризисном </w:t>
      </w:r>
      <w:r w:rsidRPr="00F71D6B">
        <w:rPr>
          <w:sz w:val="36"/>
          <w:szCs w:val="36"/>
        </w:rPr>
        <w:t>состоянии) подростка:</w:t>
      </w:r>
    </w:p>
    <w:p w:rsidR="00F43765" w:rsidRPr="00F71D6B" w:rsidRDefault="00F43765" w:rsidP="00F71D6B">
      <w:pPr>
        <w:pStyle w:val="a7"/>
        <w:numPr>
          <w:ilvl w:val="0"/>
          <w:numId w:val="1"/>
        </w:numPr>
        <w:jc w:val="both"/>
        <w:rPr>
          <w:sz w:val="24"/>
          <w:szCs w:val="24"/>
        </w:rPr>
      </w:pPr>
      <w:r w:rsidRPr="00F71D6B">
        <w:rPr>
          <w:sz w:val="24"/>
          <w:szCs w:val="24"/>
        </w:rPr>
        <w:t>Сохраняйте спокойствие, не реагируйте бурно на эмоциональные всплески;</w:t>
      </w:r>
    </w:p>
    <w:p w:rsidR="00F43765" w:rsidRPr="00F71D6B" w:rsidRDefault="00F43765" w:rsidP="00F71D6B">
      <w:pPr>
        <w:pStyle w:val="a7"/>
        <w:numPr>
          <w:ilvl w:val="0"/>
          <w:numId w:val="1"/>
        </w:numPr>
        <w:jc w:val="both"/>
        <w:rPr>
          <w:sz w:val="24"/>
          <w:szCs w:val="24"/>
        </w:rPr>
      </w:pPr>
      <w:r w:rsidRPr="00F71D6B">
        <w:rPr>
          <w:sz w:val="24"/>
          <w:szCs w:val="24"/>
        </w:rPr>
        <w:t xml:space="preserve">Дайте понять, что вы на стороне подростка, не обесценивайте его эмоциональное переживание. </w:t>
      </w:r>
    </w:p>
    <w:p w:rsidR="00F43765" w:rsidRPr="00F71D6B" w:rsidRDefault="00F43765" w:rsidP="00F71D6B">
      <w:pPr>
        <w:pStyle w:val="a7"/>
        <w:numPr>
          <w:ilvl w:val="0"/>
          <w:numId w:val="1"/>
        </w:numPr>
        <w:jc w:val="both"/>
        <w:rPr>
          <w:sz w:val="24"/>
          <w:szCs w:val="24"/>
        </w:rPr>
      </w:pPr>
      <w:r w:rsidRPr="00F71D6B">
        <w:rPr>
          <w:sz w:val="24"/>
          <w:szCs w:val="24"/>
        </w:rPr>
        <w:t>Дайте пространство для эмоций, возможность побыть одному, если он не готов разговаривать, не настаивайте на откровенности сразу, избегайте критики, или оценочных суждений.</w:t>
      </w:r>
    </w:p>
    <w:p w:rsidR="00F43765" w:rsidRPr="00F71D6B" w:rsidRDefault="00F43765" w:rsidP="00F71D6B">
      <w:pPr>
        <w:pStyle w:val="a7"/>
        <w:numPr>
          <w:ilvl w:val="0"/>
          <w:numId w:val="1"/>
        </w:numPr>
        <w:jc w:val="both"/>
        <w:rPr>
          <w:sz w:val="24"/>
          <w:szCs w:val="24"/>
        </w:rPr>
      </w:pPr>
      <w:r w:rsidRPr="00F71D6B">
        <w:rPr>
          <w:sz w:val="24"/>
          <w:szCs w:val="24"/>
        </w:rPr>
        <w:t>Помогите назвать подростку его эмоции: Ты выглядишь расстроенным/раздраженным/злым, это так?</w:t>
      </w:r>
    </w:p>
    <w:p w:rsidR="00F43765" w:rsidRPr="00F71D6B" w:rsidRDefault="00F43765" w:rsidP="00F71D6B">
      <w:pPr>
        <w:pStyle w:val="a7"/>
        <w:numPr>
          <w:ilvl w:val="0"/>
          <w:numId w:val="1"/>
        </w:numPr>
        <w:jc w:val="both"/>
        <w:rPr>
          <w:sz w:val="24"/>
          <w:szCs w:val="24"/>
        </w:rPr>
      </w:pPr>
      <w:r w:rsidRPr="00F71D6B">
        <w:rPr>
          <w:sz w:val="24"/>
          <w:szCs w:val="24"/>
        </w:rPr>
        <w:t>Сообщите о допустимости любых чувств «Любые эмоции — это нормально, важно, как мы их выражаем».</w:t>
      </w:r>
    </w:p>
    <w:p w:rsidR="00F43765" w:rsidRPr="00F71D6B" w:rsidRDefault="00F43765" w:rsidP="00F71D6B">
      <w:pPr>
        <w:pStyle w:val="a7"/>
        <w:numPr>
          <w:ilvl w:val="0"/>
          <w:numId w:val="1"/>
        </w:numPr>
        <w:jc w:val="both"/>
        <w:rPr>
          <w:sz w:val="24"/>
          <w:szCs w:val="24"/>
        </w:rPr>
      </w:pPr>
      <w:r w:rsidRPr="00F71D6B">
        <w:rPr>
          <w:sz w:val="24"/>
          <w:szCs w:val="24"/>
        </w:rPr>
        <w:t>Предложите простую технику регуляции, самое простое это дыхательное упражнение, техники заземления.</w:t>
      </w:r>
    </w:p>
    <w:p w:rsidR="00F43765" w:rsidRPr="00F71D6B" w:rsidRDefault="00F43765" w:rsidP="00F71D6B">
      <w:pPr>
        <w:pStyle w:val="a7"/>
        <w:numPr>
          <w:ilvl w:val="0"/>
          <w:numId w:val="1"/>
        </w:numPr>
        <w:jc w:val="both"/>
        <w:rPr>
          <w:sz w:val="24"/>
          <w:szCs w:val="24"/>
        </w:rPr>
      </w:pPr>
      <w:r w:rsidRPr="00F71D6B">
        <w:rPr>
          <w:sz w:val="24"/>
          <w:szCs w:val="24"/>
        </w:rPr>
        <w:t xml:space="preserve">Обязательно обратитесь за помощью к </w:t>
      </w:r>
      <w:r w:rsidR="00F71D6B" w:rsidRPr="00F71D6B">
        <w:rPr>
          <w:sz w:val="24"/>
          <w:szCs w:val="24"/>
        </w:rPr>
        <w:t xml:space="preserve">квалифицированному специалисту, </w:t>
      </w:r>
      <w:r w:rsidRPr="00F71D6B">
        <w:rPr>
          <w:sz w:val="24"/>
          <w:szCs w:val="24"/>
        </w:rPr>
        <w:t>в случае сохранения негативных эмоций</w:t>
      </w:r>
    </w:p>
    <w:p w:rsidR="00F71D6B" w:rsidRDefault="00F71D6B" w:rsidP="00F71D6B">
      <w:pPr>
        <w:rPr>
          <w:sz w:val="40"/>
          <w:szCs w:val="40"/>
        </w:rPr>
      </w:pPr>
    </w:p>
    <w:p w:rsidR="00F71D6B" w:rsidRPr="00F71D6B" w:rsidRDefault="00F71D6B" w:rsidP="00F71D6B">
      <w:pPr>
        <w:rPr>
          <w:sz w:val="36"/>
          <w:szCs w:val="36"/>
        </w:rPr>
      </w:pPr>
      <w:r w:rsidRPr="00F71D6B">
        <w:rPr>
          <w:sz w:val="36"/>
          <w:szCs w:val="36"/>
        </w:rPr>
        <w:lastRenderedPageBreak/>
        <w:t>Проявления характерные для кризисной ситуации</w:t>
      </w:r>
    </w:p>
    <w:p w:rsidR="00F71D6B" w:rsidRPr="00F71D6B" w:rsidRDefault="00F71D6B" w:rsidP="00F71D6B">
      <w:pPr>
        <w:pStyle w:val="a7"/>
        <w:numPr>
          <w:ilvl w:val="0"/>
          <w:numId w:val="2"/>
        </w:numPr>
        <w:rPr>
          <w:sz w:val="24"/>
          <w:szCs w:val="24"/>
        </w:rPr>
      </w:pPr>
      <w:r w:rsidRPr="00F71D6B">
        <w:rPr>
          <w:sz w:val="24"/>
          <w:szCs w:val="24"/>
        </w:rPr>
        <w:t>Апатия</w:t>
      </w:r>
    </w:p>
    <w:p w:rsidR="00F71D6B" w:rsidRPr="00F71D6B" w:rsidRDefault="00F71D6B" w:rsidP="00F71D6B">
      <w:pPr>
        <w:pStyle w:val="a7"/>
        <w:numPr>
          <w:ilvl w:val="0"/>
          <w:numId w:val="2"/>
        </w:numPr>
        <w:rPr>
          <w:sz w:val="24"/>
          <w:szCs w:val="24"/>
        </w:rPr>
      </w:pPr>
      <w:r w:rsidRPr="00F71D6B">
        <w:rPr>
          <w:sz w:val="24"/>
          <w:szCs w:val="24"/>
        </w:rPr>
        <w:t>Ступор</w:t>
      </w:r>
    </w:p>
    <w:p w:rsidR="00F71D6B" w:rsidRPr="00F71D6B" w:rsidRDefault="00F71D6B" w:rsidP="00F71D6B">
      <w:pPr>
        <w:pStyle w:val="a7"/>
        <w:numPr>
          <w:ilvl w:val="0"/>
          <w:numId w:val="2"/>
        </w:numPr>
        <w:rPr>
          <w:sz w:val="24"/>
          <w:szCs w:val="24"/>
        </w:rPr>
      </w:pPr>
      <w:r w:rsidRPr="00F71D6B">
        <w:rPr>
          <w:sz w:val="24"/>
          <w:szCs w:val="24"/>
        </w:rPr>
        <w:t>Плач</w:t>
      </w:r>
    </w:p>
    <w:p w:rsidR="00F71D6B" w:rsidRPr="00F71D6B" w:rsidRDefault="00F71D6B" w:rsidP="00F71D6B">
      <w:pPr>
        <w:pStyle w:val="a7"/>
        <w:numPr>
          <w:ilvl w:val="0"/>
          <w:numId w:val="2"/>
        </w:numPr>
        <w:rPr>
          <w:sz w:val="24"/>
          <w:szCs w:val="24"/>
        </w:rPr>
      </w:pPr>
      <w:r w:rsidRPr="00F71D6B">
        <w:rPr>
          <w:sz w:val="24"/>
          <w:szCs w:val="24"/>
        </w:rPr>
        <w:t>Истерика</w:t>
      </w:r>
    </w:p>
    <w:p w:rsidR="00F71D6B" w:rsidRPr="00F71D6B" w:rsidRDefault="00F71D6B" w:rsidP="00F71D6B">
      <w:pPr>
        <w:pStyle w:val="a7"/>
        <w:numPr>
          <w:ilvl w:val="0"/>
          <w:numId w:val="2"/>
        </w:numPr>
        <w:rPr>
          <w:sz w:val="24"/>
          <w:szCs w:val="24"/>
        </w:rPr>
      </w:pPr>
      <w:r w:rsidRPr="00F71D6B">
        <w:rPr>
          <w:sz w:val="24"/>
          <w:szCs w:val="24"/>
        </w:rPr>
        <w:t>Агрессия</w:t>
      </w:r>
    </w:p>
    <w:p w:rsidR="00F71D6B" w:rsidRPr="00F71D6B" w:rsidRDefault="00F71D6B" w:rsidP="00F71D6B">
      <w:pPr>
        <w:pStyle w:val="a7"/>
        <w:numPr>
          <w:ilvl w:val="0"/>
          <w:numId w:val="2"/>
        </w:numPr>
        <w:rPr>
          <w:sz w:val="24"/>
          <w:szCs w:val="24"/>
        </w:rPr>
      </w:pPr>
      <w:r w:rsidRPr="00F71D6B">
        <w:rPr>
          <w:sz w:val="24"/>
          <w:szCs w:val="24"/>
        </w:rPr>
        <w:t>Двигательная активность</w:t>
      </w:r>
    </w:p>
    <w:p w:rsidR="00F71D6B" w:rsidRPr="00F71D6B" w:rsidRDefault="00F71D6B" w:rsidP="00F71D6B">
      <w:pPr>
        <w:pStyle w:val="a7"/>
        <w:numPr>
          <w:ilvl w:val="0"/>
          <w:numId w:val="2"/>
        </w:numPr>
        <w:rPr>
          <w:sz w:val="24"/>
          <w:szCs w:val="24"/>
        </w:rPr>
      </w:pPr>
      <w:r w:rsidRPr="00F71D6B">
        <w:rPr>
          <w:sz w:val="24"/>
          <w:szCs w:val="24"/>
        </w:rPr>
        <w:t xml:space="preserve">Страх </w:t>
      </w:r>
    </w:p>
    <w:p w:rsidR="00F43765" w:rsidRPr="00F71D6B" w:rsidRDefault="00F71D6B" w:rsidP="00F71D6B">
      <w:pPr>
        <w:pStyle w:val="a7"/>
        <w:numPr>
          <w:ilvl w:val="0"/>
          <w:numId w:val="2"/>
        </w:numPr>
        <w:rPr>
          <w:sz w:val="24"/>
          <w:szCs w:val="24"/>
        </w:rPr>
      </w:pPr>
      <w:r w:rsidRPr="00F71D6B">
        <w:rPr>
          <w:sz w:val="24"/>
          <w:szCs w:val="24"/>
        </w:rPr>
        <w:t>Нервная дрожь</w:t>
      </w:r>
    </w:p>
    <w:p w:rsidR="00F71D6B" w:rsidRPr="00F71D6B" w:rsidRDefault="00F71D6B" w:rsidP="00F71D6B">
      <w:pPr>
        <w:spacing w:after="0"/>
        <w:rPr>
          <w:b/>
        </w:rPr>
      </w:pPr>
      <w:r w:rsidRPr="00F71D6B">
        <w:rPr>
          <w:b/>
        </w:rPr>
        <w:t xml:space="preserve">Апатия:  </w:t>
      </w:r>
    </w:p>
    <w:p w:rsidR="00F71D6B" w:rsidRPr="00F71D6B" w:rsidRDefault="00F71D6B" w:rsidP="00F71D6B">
      <w:r w:rsidRPr="00F71D6B">
        <w:t xml:space="preserve">Поговорите с подростком, задайте вопросы: Как ты себя чувствуешь? принести тебе стакан воды? </w:t>
      </w:r>
    </w:p>
    <w:p w:rsidR="00F71D6B" w:rsidRPr="00F71D6B" w:rsidRDefault="00F71D6B" w:rsidP="00F71D6B">
      <w:r w:rsidRPr="00F71D6B">
        <w:t>Помогите удобно устроиться, обязательно снимите обувь.</w:t>
      </w:r>
    </w:p>
    <w:p w:rsidR="00F71D6B" w:rsidRPr="00F71D6B" w:rsidRDefault="00F71D6B" w:rsidP="00F71D6B">
      <w:r w:rsidRPr="00F71D6B">
        <w:t>Возьмите пострадавшего за руку или положите руку на лоб.</w:t>
      </w:r>
    </w:p>
    <w:p w:rsidR="0009613D" w:rsidRDefault="00F71D6B" w:rsidP="00F71D6B">
      <w:r w:rsidRPr="00F71D6B">
        <w:t>Дайте ему возможность просто полежать, либо продолжить беседу, или попытаться вовлечь</w:t>
      </w:r>
      <w:r w:rsidRPr="00F71D6B">
        <w:br/>
        <w:t>в совместную деятельность.</w:t>
      </w:r>
    </w:p>
    <w:p w:rsidR="00F71D6B" w:rsidRPr="00F71D6B" w:rsidRDefault="00F71D6B" w:rsidP="00F71D6B">
      <w:pPr>
        <w:spacing w:after="0"/>
        <w:rPr>
          <w:b/>
        </w:rPr>
      </w:pPr>
      <w:r w:rsidRPr="00F71D6B">
        <w:rPr>
          <w:b/>
        </w:rPr>
        <w:t xml:space="preserve">Ступор:  </w:t>
      </w:r>
    </w:p>
    <w:p w:rsidR="00F71D6B" w:rsidRDefault="00F71D6B" w:rsidP="00F71D6B">
      <w:pPr>
        <w:spacing w:after="0"/>
      </w:pPr>
      <w:r>
        <w:t xml:space="preserve">Согните пострадавшему пальцы на обеих руках и прижмите их к основанию ладони. </w:t>
      </w:r>
    </w:p>
    <w:p w:rsidR="00F71D6B" w:rsidRDefault="00F71D6B" w:rsidP="00F71D6B">
      <w:r>
        <w:t xml:space="preserve">Кончиками большого и указательного пальцев массируйте точки, расположенные на лбу, над глазами, равно над линией роста волос и бровями, четко над зрачками. </w:t>
      </w:r>
    </w:p>
    <w:p w:rsidR="00F71D6B" w:rsidRDefault="00F71D6B" w:rsidP="00F71D6B">
      <w:r>
        <w:t xml:space="preserve">Ладонь свободной руки положите на грудь пострадавшего, подстройте свое дыхание под ритм его дыхания. </w:t>
      </w:r>
    </w:p>
    <w:p w:rsidR="00F71D6B" w:rsidRDefault="00F71D6B" w:rsidP="00F71D6B">
      <w:pPr>
        <w:spacing w:after="0"/>
      </w:pPr>
      <w:r>
        <w:lastRenderedPageBreak/>
        <w:t>Находясь в ступоре человек может вас видеть и слышать, поэтому говорите ему на ухо тихо, медленно и четко то, что может вызвать сильные эмоции (лучше негативные).</w:t>
      </w:r>
    </w:p>
    <w:p w:rsidR="00F71D6B" w:rsidRDefault="00F71D6B" w:rsidP="00F71D6B">
      <w:r>
        <w:t>Необходимо любыми способами добиться реакции пострадавшего, вывести его из состояния оцепенения.</w:t>
      </w:r>
    </w:p>
    <w:p w:rsidR="00F71D6B" w:rsidRPr="00F71D6B" w:rsidRDefault="00F71D6B" w:rsidP="00F71D6B">
      <w:pPr>
        <w:spacing w:after="0"/>
        <w:rPr>
          <w:b/>
        </w:rPr>
      </w:pPr>
      <w:r w:rsidRPr="00F71D6B">
        <w:rPr>
          <w:b/>
        </w:rPr>
        <w:t xml:space="preserve">Плач:  </w:t>
      </w:r>
    </w:p>
    <w:p w:rsidR="00F71D6B" w:rsidRDefault="00F71D6B" w:rsidP="00F71D6B">
      <w:r>
        <w:t xml:space="preserve">Не оставляйте пострадавшего одного. </w:t>
      </w:r>
    </w:p>
    <w:p w:rsidR="00F71D6B" w:rsidRDefault="00F71D6B" w:rsidP="00F71D6B">
      <w:r>
        <w:t>Установите физический контакт с пострадавшим (возьмите за руку, положите руку на плечо), дайте ему почувствовать, что вы рядом.</w:t>
      </w:r>
    </w:p>
    <w:p w:rsidR="00F71D6B" w:rsidRDefault="00F71D6B" w:rsidP="00F71D6B">
      <w:r>
        <w:t>Применяйте приемы «активного слушания», подтверждайте, что слушаете и сочувствуете ему.</w:t>
      </w:r>
    </w:p>
    <w:p w:rsidR="00F71D6B" w:rsidRDefault="00F71D6B" w:rsidP="00F71D6B">
      <w:r>
        <w:t>Не старайтесь успокоить пострадавшего, дайте возможность выплакаться и выговориться, «выплеснуть» из себя горе, страх, обиду.</w:t>
      </w:r>
    </w:p>
    <w:p w:rsidR="00F71D6B" w:rsidRDefault="00F71D6B" w:rsidP="00F71D6B">
      <w:r>
        <w:t>Не задавайте вопросов, не давайте советов ваша задача - выслушать.</w:t>
      </w:r>
    </w:p>
    <w:p w:rsidR="00F71D6B" w:rsidRPr="00F71D6B" w:rsidRDefault="00F71D6B" w:rsidP="00F71D6B">
      <w:pPr>
        <w:spacing w:after="0"/>
        <w:rPr>
          <w:b/>
        </w:rPr>
      </w:pPr>
      <w:r w:rsidRPr="00F71D6B">
        <w:rPr>
          <w:b/>
        </w:rPr>
        <w:t xml:space="preserve">Истерика:  </w:t>
      </w:r>
    </w:p>
    <w:p w:rsidR="00F71D6B" w:rsidRDefault="00F71D6B" w:rsidP="00F71D6B">
      <w:r>
        <w:t xml:space="preserve">Удалите зрителей, создайте спокойную обстановку, останьтесь наедине, если это не опасно для вас. </w:t>
      </w:r>
    </w:p>
    <w:p w:rsidR="00F71D6B" w:rsidRDefault="00F71D6B" w:rsidP="00F71D6B">
      <w:r>
        <w:t xml:space="preserve">Неожиданно совершите действие, которое может сильно удивить. </w:t>
      </w:r>
    </w:p>
    <w:p w:rsidR="00F71D6B" w:rsidRDefault="00F71D6B" w:rsidP="00F71D6B">
      <w:r>
        <w:t xml:space="preserve">Говорите короткими фразами уверенным тоном. </w:t>
      </w:r>
    </w:p>
    <w:p w:rsidR="00F71D6B" w:rsidRDefault="00F71D6B" w:rsidP="00F71D6B">
      <w:r>
        <w:t>Не пытайтесь спорить, или вступать в диалог.</w:t>
      </w:r>
    </w:p>
    <w:p w:rsidR="00F71D6B" w:rsidRDefault="00F71D6B" w:rsidP="00F71D6B">
      <w:r>
        <w:t xml:space="preserve">После истерики наступает упадок сил. </w:t>
      </w:r>
    </w:p>
    <w:p w:rsidR="00F71D6B" w:rsidRPr="00F71D6B" w:rsidRDefault="00F71D6B" w:rsidP="00F71D6B">
      <w:r>
        <w:t>Дайте отдохнуть, наблюдайте за состоянием.</w:t>
      </w:r>
    </w:p>
    <w:sectPr w:rsidR="00F71D6B" w:rsidRPr="00F71D6B" w:rsidSect="00F43765">
      <w:pgSz w:w="16838" w:h="11906" w:orient="landscape"/>
      <w:pgMar w:top="567" w:right="678" w:bottom="850" w:left="567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7EE" w:rsidRDefault="007247EE" w:rsidP="008D4BC1">
      <w:pPr>
        <w:spacing w:after="0" w:line="240" w:lineRule="auto"/>
      </w:pPr>
      <w:r>
        <w:separator/>
      </w:r>
    </w:p>
  </w:endnote>
  <w:endnote w:type="continuationSeparator" w:id="0">
    <w:p w:rsidR="007247EE" w:rsidRDefault="007247EE" w:rsidP="008D4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7EE" w:rsidRDefault="007247EE" w:rsidP="008D4BC1">
      <w:pPr>
        <w:spacing w:after="0" w:line="240" w:lineRule="auto"/>
      </w:pPr>
      <w:r>
        <w:separator/>
      </w:r>
    </w:p>
  </w:footnote>
  <w:footnote w:type="continuationSeparator" w:id="0">
    <w:p w:rsidR="007247EE" w:rsidRDefault="007247EE" w:rsidP="008D4B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B48A0"/>
    <w:multiLevelType w:val="hybridMultilevel"/>
    <w:tmpl w:val="E69697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AD7970"/>
    <w:multiLevelType w:val="hybridMultilevel"/>
    <w:tmpl w:val="FBCEB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A1"/>
    <w:rsid w:val="0009613D"/>
    <w:rsid w:val="00495CA1"/>
    <w:rsid w:val="0062117F"/>
    <w:rsid w:val="007247EE"/>
    <w:rsid w:val="008D4BC1"/>
    <w:rsid w:val="008E3B37"/>
    <w:rsid w:val="00D2767B"/>
    <w:rsid w:val="00F43765"/>
    <w:rsid w:val="00F7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15B92B8F-C963-4313-B82F-DACADF010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4B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4BC1"/>
  </w:style>
  <w:style w:type="paragraph" w:styleId="a5">
    <w:name w:val="footer"/>
    <w:basedOn w:val="a"/>
    <w:link w:val="a6"/>
    <w:uiPriority w:val="99"/>
    <w:unhideWhenUsed/>
    <w:rsid w:val="008D4B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4BC1"/>
  </w:style>
  <w:style w:type="paragraph" w:styleId="a7">
    <w:name w:val="List Paragraph"/>
    <w:basedOn w:val="a"/>
    <w:uiPriority w:val="34"/>
    <w:qFormat/>
    <w:rsid w:val="00F71D6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71D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71D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2025-11-17T08:05:00Z</cp:lastPrinted>
  <dcterms:created xsi:type="dcterms:W3CDTF">2026-10-29T06:14:00Z</dcterms:created>
  <dcterms:modified xsi:type="dcterms:W3CDTF">2026-10-29T06:14:00Z</dcterms:modified>
</cp:coreProperties>
</file>